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AB3D" w14:textId="4F73C2B4" w:rsidR="00615628" w:rsidRDefault="00615628" w:rsidP="00615628">
      <w:pPr>
        <w:pStyle w:val="NormalWeb"/>
        <w:rPr>
          <w:color w:val="000000"/>
          <w:sz w:val="27"/>
          <w:szCs w:val="27"/>
        </w:rPr>
      </w:pPr>
      <w:r w:rsidRPr="00615628">
        <w:rPr>
          <w:noProof/>
          <w:color w:val="000000"/>
          <w:sz w:val="27"/>
          <w:szCs w:val="27"/>
        </w:rPr>
        <w:drawing>
          <wp:inline distT="0" distB="0" distL="0" distR="0" wp14:anchorId="1B2B5C98" wp14:editId="6ED2508B">
            <wp:extent cx="1171575" cy="958562"/>
            <wp:effectExtent l="0" t="0" r="0" b="0"/>
            <wp:docPr id="1" name="Picture 1" descr="The Rights Respecting Schools Award | UNICEF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ights Respecting Schools Award | UNICEF U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1484" cy="983033"/>
                    </a:xfrm>
                    <a:prstGeom prst="rect">
                      <a:avLst/>
                    </a:prstGeom>
                    <a:noFill/>
                    <a:ln>
                      <a:noFill/>
                    </a:ln>
                  </pic:spPr>
                </pic:pic>
              </a:graphicData>
            </a:graphic>
          </wp:inline>
        </w:drawing>
      </w:r>
      <w:r>
        <w:rPr>
          <w:color w:val="000000"/>
          <w:sz w:val="27"/>
          <w:szCs w:val="27"/>
        </w:rPr>
        <w:t xml:space="preserve">             </w:t>
      </w:r>
      <w:r w:rsidR="00355ABF">
        <w:rPr>
          <w:noProof/>
          <w:color w:val="000000"/>
          <w:sz w:val="27"/>
          <w:szCs w:val="27"/>
        </w:rPr>
        <w:drawing>
          <wp:inline distT="0" distB="0" distL="0" distR="0" wp14:anchorId="578FBACA" wp14:editId="3C3D3231">
            <wp:extent cx="2198370" cy="984057"/>
            <wp:effectExtent l="0" t="0" r="0" b="6985"/>
            <wp:docPr id="232021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1718" cy="985556"/>
                    </a:xfrm>
                    <a:prstGeom prst="rect">
                      <a:avLst/>
                    </a:prstGeom>
                    <a:noFill/>
                  </pic:spPr>
                </pic:pic>
              </a:graphicData>
            </a:graphic>
          </wp:inline>
        </w:drawing>
      </w:r>
      <w:r>
        <w:rPr>
          <w:color w:val="000000"/>
          <w:sz w:val="27"/>
          <w:szCs w:val="27"/>
        </w:rPr>
        <w:t xml:space="preserve">            </w:t>
      </w:r>
      <w:r w:rsidRPr="00615628">
        <w:rPr>
          <w:noProof/>
          <w:color w:val="000000"/>
          <w:sz w:val="27"/>
          <w:szCs w:val="27"/>
        </w:rPr>
        <w:drawing>
          <wp:inline distT="0" distB="0" distL="0" distR="0" wp14:anchorId="071AD1FC" wp14:editId="08E45FD5">
            <wp:extent cx="1262521" cy="971550"/>
            <wp:effectExtent l="0" t="0" r="0" b="0"/>
            <wp:docPr id="2" name="Picture 2" descr="C:\Users\hayleygray\AppData\Local\Microsoft\Windows\INetCache\Content.MSO\DB968C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yleygray\AppData\Local\Microsoft\Windows\INetCache\Content.MSO\DB968C3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532" cy="1029274"/>
                    </a:xfrm>
                    <a:prstGeom prst="rect">
                      <a:avLst/>
                    </a:prstGeom>
                    <a:noFill/>
                    <a:ln>
                      <a:noFill/>
                    </a:ln>
                  </pic:spPr>
                </pic:pic>
              </a:graphicData>
            </a:graphic>
          </wp:inline>
        </w:drawing>
      </w:r>
      <w:r>
        <w:rPr>
          <w:color w:val="000000"/>
          <w:sz w:val="27"/>
          <w:szCs w:val="27"/>
        </w:rPr>
        <w:t xml:space="preserve">                                           </w:t>
      </w:r>
    </w:p>
    <w:p w14:paraId="6F369F56" w14:textId="77777777" w:rsidR="00F1783B" w:rsidRDefault="00F1783B" w:rsidP="00B11DCF">
      <w:pPr>
        <w:pStyle w:val="NormalWeb"/>
        <w:jc w:val="center"/>
        <w:rPr>
          <w:rFonts w:asciiTheme="majorHAnsi" w:hAnsiTheme="majorHAnsi" w:cstheme="majorHAnsi"/>
          <w:b/>
          <w:color w:val="000000"/>
          <w:sz w:val="27"/>
          <w:szCs w:val="27"/>
          <w:u w:val="single"/>
        </w:rPr>
      </w:pPr>
    </w:p>
    <w:p w14:paraId="2A4233EE" w14:textId="55C48531" w:rsidR="00615628" w:rsidRDefault="00615628" w:rsidP="00B11DCF">
      <w:pPr>
        <w:pStyle w:val="NormalWeb"/>
        <w:jc w:val="center"/>
        <w:rPr>
          <w:rFonts w:asciiTheme="majorHAnsi" w:hAnsiTheme="majorHAnsi" w:cstheme="majorHAnsi"/>
          <w:b/>
          <w:color w:val="000000"/>
          <w:sz w:val="27"/>
          <w:szCs w:val="27"/>
          <w:u w:val="single"/>
        </w:rPr>
      </w:pPr>
      <w:r w:rsidRPr="00615628">
        <w:rPr>
          <w:rFonts w:asciiTheme="majorHAnsi" w:hAnsiTheme="majorHAnsi" w:cstheme="majorHAnsi"/>
          <w:b/>
          <w:color w:val="000000"/>
          <w:sz w:val="27"/>
          <w:szCs w:val="27"/>
          <w:u w:val="single"/>
        </w:rPr>
        <w:t>RIGHTS RESPECTING SCHOOL POLICY STATEMENT</w:t>
      </w:r>
    </w:p>
    <w:p w14:paraId="48CEF319" w14:textId="77777777" w:rsidR="00615628" w:rsidRPr="00F1783B" w:rsidRDefault="00615628" w:rsidP="00615628">
      <w:pPr>
        <w:pStyle w:val="NormalWeb"/>
        <w:rPr>
          <w:rFonts w:asciiTheme="minorBidi" w:hAnsiTheme="minorBidi" w:cstheme="minorBidi"/>
          <w:color w:val="000000"/>
        </w:rPr>
      </w:pPr>
      <w:r w:rsidRPr="00F1783B">
        <w:rPr>
          <w:rFonts w:asciiTheme="minorBidi" w:hAnsiTheme="minorBidi" w:cstheme="minorBidi"/>
          <w:color w:val="000000"/>
        </w:rPr>
        <w:t xml:space="preserve">The United Nations Convention on the Rights of the Child (UNCRC) contains 54 articles and was ratified by the UK in 1991. The pupils and staff of Dryden School Gateshead have identified the following articles from the UNCRC as being of </w:t>
      </w:r>
      <w:r w:rsidR="00B11DCF" w:rsidRPr="00F1783B">
        <w:rPr>
          <w:rFonts w:asciiTheme="minorBidi" w:hAnsiTheme="minorBidi" w:cstheme="minorBidi"/>
          <w:color w:val="000000"/>
        </w:rPr>
        <w:t>relevance</w:t>
      </w:r>
      <w:r w:rsidRPr="00F1783B">
        <w:rPr>
          <w:rFonts w:asciiTheme="minorBidi" w:hAnsiTheme="minorBidi" w:cstheme="minorBidi"/>
          <w:color w:val="000000"/>
        </w:rPr>
        <w:t xml:space="preserve"> in formulating this policy:</w:t>
      </w:r>
    </w:p>
    <w:p w14:paraId="4650E46B" w14:textId="77777777" w:rsidR="00615628" w:rsidRPr="00F1783B" w:rsidRDefault="00615628" w:rsidP="00CD3959">
      <w:pPr>
        <w:pStyle w:val="NormalWeb"/>
        <w:rPr>
          <w:rFonts w:asciiTheme="minorBidi" w:hAnsiTheme="minorBidi" w:cstheme="minorBidi"/>
          <w:color w:val="000000"/>
        </w:rPr>
      </w:pPr>
      <w:r w:rsidRPr="00F1783B">
        <w:rPr>
          <w:rFonts w:asciiTheme="minorBidi" w:hAnsiTheme="minorBidi" w:cstheme="minorBidi"/>
          <w:i/>
          <w:color w:val="000000"/>
          <w:u w:val="single"/>
        </w:rPr>
        <w:t>Article 1</w:t>
      </w:r>
      <w:r w:rsidRPr="00F1783B">
        <w:rPr>
          <w:rFonts w:asciiTheme="minorBidi" w:hAnsiTheme="minorBidi" w:cstheme="minorBidi"/>
          <w:color w:val="000000"/>
        </w:rPr>
        <w:t xml:space="preserve"> Everyone under the age of 18 has all the rights in the Convention from birth</w:t>
      </w:r>
      <w:r w:rsidR="00CD3959" w:rsidRPr="00F1783B">
        <w:rPr>
          <w:rFonts w:asciiTheme="minorBidi" w:hAnsiTheme="minorBidi" w:cstheme="minorBidi"/>
          <w:color w:val="000000"/>
        </w:rPr>
        <w:t>.</w:t>
      </w:r>
    </w:p>
    <w:p w14:paraId="2857AAA6" w14:textId="77777777" w:rsidR="00CD3959" w:rsidRPr="00F1783B" w:rsidRDefault="00CD3959" w:rsidP="00CD3959">
      <w:pPr>
        <w:pStyle w:val="NormalWeb"/>
        <w:rPr>
          <w:rFonts w:asciiTheme="minorBidi" w:hAnsiTheme="minorBidi" w:cstheme="minorBidi"/>
          <w:color w:val="000000"/>
        </w:rPr>
      </w:pPr>
      <w:r w:rsidRPr="00F1783B">
        <w:rPr>
          <w:rFonts w:asciiTheme="minorBidi" w:hAnsiTheme="minorBidi" w:cstheme="minorBidi"/>
          <w:i/>
          <w:color w:val="000000"/>
          <w:u w:val="single"/>
        </w:rPr>
        <w:t>Article 2</w:t>
      </w:r>
      <w:r w:rsidRPr="00F1783B">
        <w:rPr>
          <w:rFonts w:asciiTheme="minorBidi" w:hAnsiTheme="minorBidi" w:cstheme="minorBidi"/>
          <w:color w:val="000000"/>
        </w:rPr>
        <w:t xml:space="preserve"> The Convention applies to every child without discrimination, whatever their ethnicity, sex, religion, language, abilities or any other status, whatever they think or say, whatever their family background.</w:t>
      </w:r>
    </w:p>
    <w:p w14:paraId="463A6A9C" w14:textId="77777777" w:rsidR="00CD3959" w:rsidRPr="00F1783B" w:rsidRDefault="00CD3959" w:rsidP="00CD3959">
      <w:pPr>
        <w:pStyle w:val="NormalWeb"/>
        <w:rPr>
          <w:rFonts w:asciiTheme="minorBidi" w:hAnsiTheme="minorBidi" w:cstheme="minorBidi"/>
          <w:i/>
          <w:color w:val="000000"/>
        </w:rPr>
      </w:pPr>
      <w:r w:rsidRPr="00F1783B">
        <w:rPr>
          <w:rFonts w:asciiTheme="minorBidi" w:hAnsiTheme="minorBidi" w:cstheme="minorBidi"/>
          <w:i/>
          <w:color w:val="000000"/>
          <w:u w:val="single"/>
        </w:rPr>
        <w:t>Article 5</w:t>
      </w:r>
      <w:r w:rsidRPr="00F1783B">
        <w:rPr>
          <w:rFonts w:asciiTheme="minorBidi" w:hAnsiTheme="minorBidi" w:cstheme="minorBidi"/>
          <w:color w:val="000000"/>
        </w:rPr>
        <w:t xml:space="preserve"> Governments must respect the rights and responsibilities of parents and carers to provide guidance and direction to their child as they grow up, so that they fully enjoy their rights. </w:t>
      </w:r>
      <w:r w:rsidRPr="00F1783B">
        <w:rPr>
          <w:rFonts w:asciiTheme="minorBidi" w:hAnsiTheme="minorBidi" w:cstheme="minorBidi"/>
          <w:i/>
          <w:color w:val="000000"/>
        </w:rPr>
        <w:t>This must be done in a way that recognises the child’s increasing capacity to make their own choices.</w:t>
      </w:r>
    </w:p>
    <w:p w14:paraId="4A18C760" w14:textId="77777777" w:rsidR="00CD3959" w:rsidRPr="00F1783B" w:rsidRDefault="00CD3959" w:rsidP="00CD3959">
      <w:pPr>
        <w:pStyle w:val="NormalWeb"/>
        <w:rPr>
          <w:rFonts w:asciiTheme="minorBidi" w:hAnsiTheme="minorBidi" w:cstheme="minorBidi"/>
          <w:color w:val="000000"/>
        </w:rPr>
      </w:pPr>
      <w:r w:rsidRPr="00F1783B">
        <w:rPr>
          <w:rFonts w:asciiTheme="minorBidi" w:hAnsiTheme="minorBidi" w:cstheme="minorBidi"/>
          <w:i/>
          <w:color w:val="000000"/>
          <w:u w:val="single"/>
        </w:rPr>
        <w:t>Article 12</w:t>
      </w:r>
      <w:r w:rsidRPr="00F1783B">
        <w:rPr>
          <w:rFonts w:asciiTheme="minorBidi" w:hAnsiTheme="minorBidi" w:cstheme="minorBidi"/>
          <w:color w:val="000000"/>
        </w:rPr>
        <w:t xml:space="preserve"> Every child has the right to express their views, feelings and wishes in all matters affecting them, and to have their views considered and taken seriously. </w:t>
      </w:r>
    </w:p>
    <w:p w14:paraId="33A58C83" w14:textId="77777777" w:rsidR="00615628" w:rsidRPr="00F1783B" w:rsidRDefault="00615628" w:rsidP="00615628">
      <w:pPr>
        <w:pStyle w:val="NormalWeb"/>
        <w:rPr>
          <w:rFonts w:asciiTheme="minorBidi" w:hAnsiTheme="minorBidi" w:cstheme="minorBidi"/>
          <w:color w:val="000000"/>
        </w:rPr>
      </w:pPr>
      <w:r w:rsidRPr="00F1783B">
        <w:rPr>
          <w:rFonts w:asciiTheme="minorBidi" w:hAnsiTheme="minorBidi" w:cstheme="minorBidi"/>
          <w:i/>
          <w:color w:val="000000"/>
          <w:u w:val="single"/>
        </w:rPr>
        <w:t>Article 15</w:t>
      </w:r>
      <w:r w:rsidRPr="00F1783B">
        <w:rPr>
          <w:rFonts w:asciiTheme="minorBidi" w:hAnsiTheme="minorBidi" w:cstheme="minorBidi"/>
          <w:color w:val="000000"/>
        </w:rPr>
        <w:t xml:space="preserve"> Children have the right to meet with others and join groups.</w:t>
      </w:r>
    </w:p>
    <w:p w14:paraId="710C40DF" w14:textId="77777777" w:rsidR="00CD3959" w:rsidRPr="00F1783B" w:rsidRDefault="00CD3959" w:rsidP="00615628">
      <w:pPr>
        <w:pStyle w:val="NormalWeb"/>
        <w:rPr>
          <w:rFonts w:asciiTheme="minorBidi" w:hAnsiTheme="minorBidi" w:cstheme="minorBidi"/>
          <w:color w:val="000000"/>
        </w:rPr>
      </w:pPr>
      <w:r w:rsidRPr="00F1783B">
        <w:rPr>
          <w:rFonts w:asciiTheme="minorBidi" w:hAnsiTheme="minorBidi" w:cstheme="minorBidi"/>
          <w:i/>
          <w:color w:val="000000"/>
          <w:u w:val="single"/>
        </w:rPr>
        <w:t>Article 23</w:t>
      </w:r>
      <w:r w:rsidRPr="00F1783B">
        <w:rPr>
          <w:rFonts w:asciiTheme="minorBidi" w:hAnsiTheme="minorBidi" w:cstheme="minorBidi"/>
          <w:color w:val="000000"/>
        </w:rPr>
        <w:t xml:space="preserve"> Children with a disability have the right to live a full and decent life with dignity and, as far as possible, independence and to play an active part in the community. Governments must do all they can to support disabled children and their families.</w:t>
      </w:r>
    </w:p>
    <w:p w14:paraId="7E21AF8E" w14:textId="77777777" w:rsidR="00615628" w:rsidRPr="00F1783B" w:rsidRDefault="00615628" w:rsidP="00615628">
      <w:pPr>
        <w:pStyle w:val="NormalWeb"/>
        <w:rPr>
          <w:rFonts w:asciiTheme="minorBidi" w:hAnsiTheme="minorBidi" w:cstheme="minorBidi"/>
          <w:color w:val="000000"/>
        </w:rPr>
      </w:pPr>
      <w:r w:rsidRPr="00F1783B">
        <w:rPr>
          <w:rFonts w:asciiTheme="minorBidi" w:hAnsiTheme="minorBidi" w:cstheme="minorBidi"/>
          <w:i/>
          <w:color w:val="000000"/>
          <w:u w:val="single"/>
        </w:rPr>
        <w:t>Article 29</w:t>
      </w:r>
      <w:r w:rsidRPr="00F1783B">
        <w:rPr>
          <w:rFonts w:asciiTheme="minorBidi" w:hAnsiTheme="minorBidi" w:cstheme="minorBidi"/>
          <w:color w:val="000000"/>
        </w:rPr>
        <w:t xml:space="preserve"> Education must develop children’s talents to the full.</w:t>
      </w:r>
    </w:p>
    <w:p w14:paraId="6D58E739" w14:textId="77777777" w:rsidR="00615628" w:rsidRPr="00F1783B" w:rsidRDefault="00CD3959" w:rsidP="00615628">
      <w:pPr>
        <w:pStyle w:val="NormalWeb"/>
        <w:rPr>
          <w:rFonts w:asciiTheme="minorBidi" w:hAnsiTheme="minorBidi" w:cstheme="minorBidi"/>
          <w:color w:val="000000"/>
        </w:rPr>
      </w:pPr>
      <w:r w:rsidRPr="00F1783B">
        <w:rPr>
          <w:rFonts w:asciiTheme="minorBidi" w:hAnsiTheme="minorBidi" w:cstheme="minorBidi"/>
          <w:i/>
          <w:color w:val="000000"/>
          <w:u w:val="single"/>
        </w:rPr>
        <w:t xml:space="preserve">Article </w:t>
      </w:r>
      <w:r w:rsidR="00615628" w:rsidRPr="00F1783B">
        <w:rPr>
          <w:rFonts w:asciiTheme="minorBidi" w:hAnsiTheme="minorBidi" w:cstheme="minorBidi"/>
          <w:i/>
          <w:color w:val="000000"/>
          <w:u w:val="single"/>
        </w:rPr>
        <w:t>31</w:t>
      </w:r>
      <w:r w:rsidR="00615628" w:rsidRPr="00F1783B">
        <w:rPr>
          <w:rFonts w:asciiTheme="minorBidi" w:hAnsiTheme="minorBidi" w:cstheme="minorBidi"/>
          <w:color w:val="000000"/>
        </w:rPr>
        <w:t xml:space="preserve"> Children have the rights to relax and play.</w:t>
      </w:r>
    </w:p>
    <w:p w14:paraId="06AB73AA" w14:textId="77777777" w:rsidR="00CD3959" w:rsidRPr="00F1783B" w:rsidRDefault="00CD3959" w:rsidP="00615628">
      <w:pPr>
        <w:pStyle w:val="NormalWeb"/>
        <w:rPr>
          <w:rFonts w:asciiTheme="minorBidi" w:hAnsiTheme="minorBidi" w:cstheme="minorBidi"/>
          <w:color w:val="000000"/>
        </w:rPr>
      </w:pPr>
      <w:r w:rsidRPr="00F1783B">
        <w:rPr>
          <w:rFonts w:asciiTheme="minorBidi" w:hAnsiTheme="minorBidi" w:cstheme="minorBidi"/>
          <w:i/>
          <w:color w:val="000000"/>
          <w:u w:val="single"/>
        </w:rPr>
        <w:t>Article 42</w:t>
      </w:r>
      <w:r w:rsidRPr="00F1783B">
        <w:rPr>
          <w:rFonts w:asciiTheme="minorBidi" w:hAnsiTheme="minorBidi" w:cstheme="minorBidi"/>
          <w:color w:val="000000"/>
        </w:rPr>
        <w:t xml:space="preserve"> Governments must actively work to make sure children and adults know about the Convention.</w:t>
      </w:r>
    </w:p>
    <w:p w14:paraId="7A810145" w14:textId="77777777" w:rsidR="00B11DCF" w:rsidRDefault="00B11DCF" w:rsidP="00615628">
      <w:pPr>
        <w:pStyle w:val="NormalWeb"/>
        <w:rPr>
          <w:rFonts w:asciiTheme="minorBidi" w:hAnsiTheme="minorBidi" w:cstheme="minorBidi"/>
          <w:color w:val="000000"/>
        </w:rPr>
      </w:pPr>
    </w:p>
    <w:p w14:paraId="0972F5F2" w14:textId="77777777" w:rsidR="00F1783B" w:rsidRDefault="00F1783B" w:rsidP="00615628">
      <w:pPr>
        <w:pStyle w:val="NormalWeb"/>
        <w:rPr>
          <w:rFonts w:asciiTheme="minorBidi" w:hAnsiTheme="minorBidi" w:cstheme="minorBidi"/>
          <w:color w:val="000000"/>
        </w:rPr>
      </w:pPr>
    </w:p>
    <w:p w14:paraId="55F7E2E5" w14:textId="77777777" w:rsidR="00F1783B" w:rsidRDefault="00F1783B" w:rsidP="00615628">
      <w:pPr>
        <w:pStyle w:val="NormalWeb"/>
        <w:rPr>
          <w:rFonts w:asciiTheme="minorBidi" w:hAnsiTheme="minorBidi" w:cstheme="minorBidi"/>
          <w:color w:val="000000"/>
        </w:rPr>
      </w:pPr>
    </w:p>
    <w:p w14:paraId="1D68BA6C" w14:textId="77777777" w:rsidR="00F1783B" w:rsidRPr="00F1783B" w:rsidRDefault="00F1783B" w:rsidP="00615628">
      <w:pPr>
        <w:pStyle w:val="NormalWeb"/>
        <w:rPr>
          <w:rFonts w:asciiTheme="minorBidi" w:hAnsiTheme="minorBidi" w:cstheme="minorBidi"/>
          <w:color w:val="000000"/>
        </w:rPr>
      </w:pPr>
    </w:p>
    <w:p w14:paraId="421A9CF7" w14:textId="77777777" w:rsidR="00615628" w:rsidRPr="00F1783B" w:rsidRDefault="00615628" w:rsidP="00615628">
      <w:pPr>
        <w:pStyle w:val="NormalWeb"/>
        <w:rPr>
          <w:rFonts w:asciiTheme="minorBidi" w:hAnsiTheme="minorBidi" w:cstheme="minorBidi"/>
          <w:color w:val="000000"/>
        </w:rPr>
      </w:pPr>
      <w:r w:rsidRPr="00F1783B">
        <w:rPr>
          <w:rFonts w:asciiTheme="minorBidi" w:hAnsiTheme="minorBidi" w:cstheme="minorBidi"/>
          <w:color w:val="000000"/>
        </w:rPr>
        <w:t>Purpose: To provide a sustainable rights respecting environment which ensures:</w:t>
      </w:r>
    </w:p>
    <w:p w14:paraId="120494F6" w14:textId="77777777" w:rsidR="00615628" w:rsidRPr="00F1783B" w:rsidRDefault="00615628" w:rsidP="00615628">
      <w:pPr>
        <w:pStyle w:val="NormalWeb"/>
        <w:rPr>
          <w:rFonts w:asciiTheme="minorBidi" w:hAnsiTheme="minorBidi" w:cstheme="minorBidi"/>
          <w:color w:val="000000"/>
        </w:rPr>
      </w:pPr>
      <w:r w:rsidRPr="00F1783B">
        <w:rPr>
          <w:rFonts w:asciiTheme="minorBidi" w:hAnsiTheme="minorBidi" w:cstheme="minorBidi"/>
          <w:color w:val="000000"/>
        </w:rPr>
        <w:t>· All children feel safe at school</w:t>
      </w:r>
    </w:p>
    <w:p w14:paraId="54D3640D" w14:textId="77777777" w:rsidR="00615628" w:rsidRPr="00F1783B" w:rsidRDefault="00615628" w:rsidP="00615628">
      <w:pPr>
        <w:pStyle w:val="NormalWeb"/>
        <w:rPr>
          <w:rFonts w:asciiTheme="minorBidi" w:hAnsiTheme="minorBidi" w:cstheme="minorBidi"/>
          <w:color w:val="000000"/>
        </w:rPr>
      </w:pPr>
      <w:r w:rsidRPr="00F1783B">
        <w:rPr>
          <w:rFonts w:asciiTheme="minorBidi" w:hAnsiTheme="minorBidi" w:cstheme="minorBidi"/>
          <w:color w:val="000000"/>
        </w:rPr>
        <w:t>· All children feel valued as individuals</w:t>
      </w:r>
    </w:p>
    <w:p w14:paraId="4CB239E3" w14:textId="77777777" w:rsidR="00615628" w:rsidRPr="00F1783B" w:rsidRDefault="00615628" w:rsidP="00615628">
      <w:pPr>
        <w:pStyle w:val="NormalWeb"/>
        <w:rPr>
          <w:rFonts w:asciiTheme="minorBidi" w:hAnsiTheme="minorBidi" w:cstheme="minorBidi"/>
          <w:color w:val="000000"/>
        </w:rPr>
      </w:pPr>
      <w:r w:rsidRPr="00F1783B">
        <w:rPr>
          <w:rFonts w:asciiTheme="minorBidi" w:hAnsiTheme="minorBidi" w:cstheme="minorBidi"/>
          <w:color w:val="000000"/>
        </w:rPr>
        <w:t>· All children have high levels of well-being and emotional resilience</w:t>
      </w:r>
    </w:p>
    <w:p w14:paraId="6C639A45" w14:textId="77777777" w:rsidR="00615628" w:rsidRPr="00F1783B" w:rsidRDefault="00615628" w:rsidP="00615628">
      <w:pPr>
        <w:pStyle w:val="NormalWeb"/>
        <w:rPr>
          <w:rFonts w:asciiTheme="minorBidi" w:hAnsiTheme="minorBidi" w:cstheme="minorBidi"/>
          <w:color w:val="000000"/>
        </w:rPr>
      </w:pPr>
      <w:r w:rsidRPr="00F1783B">
        <w:rPr>
          <w:rFonts w:asciiTheme="minorBidi" w:hAnsiTheme="minorBidi" w:cstheme="minorBidi"/>
          <w:color w:val="000000"/>
        </w:rPr>
        <w:t>· All children engage both with their own learning and with the school community</w:t>
      </w:r>
    </w:p>
    <w:p w14:paraId="44223CFB" w14:textId="77777777" w:rsidR="00B11DCF" w:rsidRPr="00F1783B" w:rsidRDefault="00615628" w:rsidP="00615628">
      <w:pPr>
        <w:pStyle w:val="NormalWeb"/>
        <w:rPr>
          <w:rFonts w:asciiTheme="minorBidi" w:hAnsiTheme="minorBidi" w:cstheme="minorBidi"/>
          <w:color w:val="000000"/>
        </w:rPr>
      </w:pPr>
      <w:r w:rsidRPr="00F1783B">
        <w:rPr>
          <w:rFonts w:asciiTheme="minorBidi" w:hAnsiTheme="minorBidi" w:cstheme="minorBidi"/>
          <w:color w:val="000000"/>
        </w:rPr>
        <w:t>· All children are active global citizens</w:t>
      </w:r>
    </w:p>
    <w:p w14:paraId="033A0EDB" w14:textId="77777777" w:rsidR="00B11DCF" w:rsidRPr="00F1783B" w:rsidRDefault="00B11DCF" w:rsidP="00615628">
      <w:pPr>
        <w:pStyle w:val="NormalWeb"/>
        <w:rPr>
          <w:rFonts w:asciiTheme="minorBidi" w:hAnsiTheme="minorBidi" w:cstheme="minorBidi"/>
          <w:color w:val="000000"/>
        </w:rPr>
      </w:pPr>
      <w:r w:rsidRPr="00F1783B">
        <w:rPr>
          <w:rFonts w:asciiTheme="minorBidi" w:hAnsiTheme="minorBidi" w:cstheme="minorBidi"/>
          <w:color w:val="000000"/>
        </w:rPr>
        <w:t>All resources and texts are available and accessible to all staff and students, including through symbols.</w:t>
      </w:r>
    </w:p>
    <w:p w14:paraId="1334FA77" w14:textId="77777777" w:rsidR="00CD3959" w:rsidRPr="00F1783B" w:rsidRDefault="00615628" w:rsidP="00615628">
      <w:pPr>
        <w:pStyle w:val="NormalWeb"/>
        <w:rPr>
          <w:rFonts w:asciiTheme="minorBidi" w:hAnsiTheme="minorBidi" w:cstheme="minorBidi"/>
          <w:b/>
          <w:bCs/>
          <w:color w:val="000000"/>
          <w:u w:val="single"/>
        </w:rPr>
      </w:pPr>
      <w:r w:rsidRPr="00F1783B">
        <w:rPr>
          <w:rFonts w:asciiTheme="minorBidi" w:hAnsiTheme="minorBidi" w:cstheme="minorBidi"/>
          <w:b/>
          <w:bCs/>
          <w:color w:val="000000"/>
          <w:u w:val="single"/>
        </w:rPr>
        <w:t>Whole School Approach</w:t>
      </w:r>
    </w:p>
    <w:p w14:paraId="72795B61" w14:textId="77777777" w:rsidR="00615628" w:rsidRPr="00F1783B" w:rsidRDefault="00CD3959" w:rsidP="00615628">
      <w:pPr>
        <w:pStyle w:val="NormalWeb"/>
        <w:rPr>
          <w:rFonts w:asciiTheme="minorBidi" w:hAnsiTheme="minorBidi" w:cstheme="minorBidi"/>
          <w:color w:val="000000"/>
          <w:u w:val="single"/>
        </w:rPr>
      </w:pPr>
      <w:r w:rsidRPr="00F1783B">
        <w:rPr>
          <w:rFonts w:asciiTheme="minorBidi" w:hAnsiTheme="minorBidi" w:cstheme="minorBidi"/>
          <w:color w:val="000000"/>
        </w:rPr>
        <w:t>Dryden School</w:t>
      </w:r>
      <w:r w:rsidR="00615628" w:rsidRPr="00F1783B">
        <w:rPr>
          <w:rFonts w:asciiTheme="minorBidi" w:hAnsiTheme="minorBidi" w:cstheme="minorBidi"/>
          <w:color w:val="000000"/>
        </w:rPr>
        <w:t xml:space="preserve"> will use a whole school approach to teach the </w:t>
      </w:r>
      <w:r w:rsidRPr="00F1783B">
        <w:rPr>
          <w:rFonts w:asciiTheme="minorBidi" w:hAnsiTheme="minorBidi" w:cstheme="minorBidi"/>
          <w:color w:val="000000"/>
        </w:rPr>
        <w:t xml:space="preserve">students </w:t>
      </w:r>
      <w:r w:rsidR="00615628" w:rsidRPr="00F1783B">
        <w:rPr>
          <w:rFonts w:asciiTheme="minorBidi" w:hAnsiTheme="minorBidi" w:cstheme="minorBidi"/>
          <w:color w:val="000000"/>
        </w:rPr>
        <w:t>about their rights.</w:t>
      </w:r>
    </w:p>
    <w:p w14:paraId="34B38243" w14:textId="77777777" w:rsidR="00615628" w:rsidRPr="00F1783B" w:rsidRDefault="00615628" w:rsidP="00615628">
      <w:pPr>
        <w:pStyle w:val="NormalWeb"/>
        <w:rPr>
          <w:rFonts w:asciiTheme="minorBidi" w:hAnsiTheme="minorBidi" w:cstheme="minorBidi"/>
          <w:color w:val="000000"/>
        </w:rPr>
      </w:pPr>
      <w:r w:rsidRPr="00F1783B">
        <w:rPr>
          <w:rFonts w:asciiTheme="minorBidi" w:hAnsiTheme="minorBidi" w:cstheme="minorBidi"/>
          <w:color w:val="000000"/>
        </w:rPr>
        <w:t>The UNCRC states that Rights are universal and cannot be taken away. The children are given whole school opportunities to learn about their rights, and about situation</w:t>
      </w:r>
      <w:r w:rsidR="00CD3959" w:rsidRPr="00F1783B">
        <w:rPr>
          <w:rFonts w:asciiTheme="minorBidi" w:hAnsiTheme="minorBidi" w:cstheme="minorBidi"/>
          <w:color w:val="000000"/>
        </w:rPr>
        <w:t>s</w:t>
      </w:r>
      <w:r w:rsidRPr="00F1783B">
        <w:rPr>
          <w:rFonts w:asciiTheme="minorBidi" w:hAnsiTheme="minorBidi" w:cstheme="minorBidi"/>
          <w:color w:val="000000"/>
        </w:rPr>
        <w:t xml:space="preserve"> where children in other places may not always have access to their rights.</w:t>
      </w:r>
    </w:p>
    <w:p w14:paraId="65991F13" w14:textId="77777777" w:rsidR="00B11DCF" w:rsidRPr="00F1783B" w:rsidRDefault="00615628" w:rsidP="00615628">
      <w:pPr>
        <w:pStyle w:val="NormalWeb"/>
        <w:rPr>
          <w:rFonts w:asciiTheme="minorBidi" w:hAnsiTheme="minorBidi" w:cstheme="minorBidi"/>
          <w:color w:val="000000"/>
        </w:rPr>
      </w:pPr>
      <w:r w:rsidRPr="00F1783B">
        <w:rPr>
          <w:rFonts w:asciiTheme="minorBidi" w:hAnsiTheme="minorBidi" w:cstheme="minorBidi"/>
          <w:color w:val="000000"/>
        </w:rPr>
        <w:t xml:space="preserve">At </w:t>
      </w:r>
      <w:r w:rsidR="00CD3959" w:rsidRPr="00F1783B">
        <w:rPr>
          <w:rFonts w:asciiTheme="minorBidi" w:hAnsiTheme="minorBidi" w:cstheme="minorBidi"/>
          <w:color w:val="000000"/>
        </w:rPr>
        <w:t xml:space="preserve">weekly </w:t>
      </w:r>
      <w:r w:rsidRPr="00F1783B">
        <w:rPr>
          <w:rFonts w:asciiTheme="minorBidi" w:hAnsiTheme="minorBidi" w:cstheme="minorBidi"/>
          <w:color w:val="000000"/>
        </w:rPr>
        <w:t>assembl</w:t>
      </w:r>
      <w:r w:rsidR="00CD3959" w:rsidRPr="00F1783B">
        <w:rPr>
          <w:rFonts w:asciiTheme="minorBidi" w:hAnsiTheme="minorBidi" w:cstheme="minorBidi"/>
          <w:color w:val="000000"/>
        </w:rPr>
        <w:t>ies, Children’s Rights are introduced and explored</w:t>
      </w:r>
      <w:r w:rsidRPr="00F1783B">
        <w:rPr>
          <w:rFonts w:asciiTheme="minorBidi" w:hAnsiTheme="minorBidi" w:cstheme="minorBidi"/>
          <w:color w:val="000000"/>
        </w:rPr>
        <w:t xml:space="preserve"> </w:t>
      </w:r>
      <w:r w:rsidR="00CD3959" w:rsidRPr="00F1783B">
        <w:rPr>
          <w:rFonts w:asciiTheme="minorBidi" w:hAnsiTheme="minorBidi" w:cstheme="minorBidi"/>
          <w:color w:val="000000"/>
        </w:rPr>
        <w:t>through current affairs topics</w:t>
      </w:r>
      <w:r w:rsidRPr="00F1783B">
        <w:rPr>
          <w:rFonts w:asciiTheme="minorBidi" w:hAnsiTheme="minorBidi" w:cstheme="minorBidi"/>
          <w:color w:val="000000"/>
        </w:rPr>
        <w:t xml:space="preserve">. This will, if appropriate tie in with other events within the school community. </w:t>
      </w:r>
    </w:p>
    <w:p w14:paraId="3E4A1AD5" w14:textId="77777777" w:rsidR="00615628" w:rsidRPr="00F1783B" w:rsidRDefault="00615628" w:rsidP="00615628">
      <w:pPr>
        <w:pStyle w:val="NormalWeb"/>
        <w:rPr>
          <w:rFonts w:asciiTheme="minorBidi" w:hAnsiTheme="minorBidi" w:cstheme="minorBidi"/>
          <w:color w:val="000000"/>
        </w:rPr>
      </w:pPr>
      <w:r w:rsidRPr="00F1783B">
        <w:rPr>
          <w:rFonts w:asciiTheme="minorBidi" w:hAnsiTheme="minorBidi" w:cstheme="minorBidi"/>
          <w:color w:val="000000"/>
        </w:rPr>
        <w:t>The school will have Rights Ambassadors within the pupil population</w:t>
      </w:r>
      <w:r w:rsidR="00B11DCF" w:rsidRPr="00F1783B">
        <w:rPr>
          <w:rFonts w:asciiTheme="minorBidi" w:hAnsiTheme="minorBidi" w:cstheme="minorBidi"/>
          <w:color w:val="000000"/>
        </w:rPr>
        <w:t>, as part of school council</w:t>
      </w:r>
      <w:r w:rsidRPr="00F1783B">
        <w:rPr>
          <w:rFonts w:asciiTheme="minorBidi" w:hAnsiTheme="minorBidi" w:cstheme="minorBidi"/>
          <w:color w:val="000000"/>
        </w:rPr>
        <w:t xml:space="preserve">. They will help support their peers in learning about </w:t>
      </w:r>
      <w:r w:rsidR="00B11DCF" w:rsidRPr="00F1783B">
        <w:rPr>
          <w:rFonts w:asciiTheme="minorBidi" w:hAnsiTheme="minorBidi" w:cstheme="minorBidi"/>
          <w:color w:val="000000"/>
        </w:rPr>
        <w:t>R</w:t>
      </w:r>
      <w:r w:rsidRPr="00F1783B">
        <w:rPr>
          <w:rFonts w:asciiTheme="minorBidi" w:hAnsiTheme="minorBidi" w:cstheme="minorBidi"/>
          <w:color w:val="000000"/>
        </w:rPr>
        <w:t>ights</w:t>
      </w:r>
      <w:r w:rsidR="00B11DCF" w:rsidRPr="00F1783B">
        <w:rPr>
          <w:rFonts w:asciiTheme="minorBidi" w:hAnsiTheme="minorBidi" w:cstheme="minorBidi"/>
          <w:color w:val="000000"/>
        </w:rPr>
        <w:t xml:space="preserve"> </w:t>
      </w:r>
      <w:r w:rsidRPr="00F1783B">
        <w:rPr>
          <w:rFonts w:asciiTheme="minorBidi" w:hAnsiTheme="minorBidi" w:cstheme="minorBidi"/>
          <w:color w:val="000000"/>
        </w:rPr>
        <w:t>and organise events</w:t>
      </w:r>
      <w:r w:rsidR="00B11DCF" w:rsidRPr="00F1783B">
        <w:rPr>
          <w:rFonts w:asciiTheme="minorBidi" w:hAnsiTheme="minorBidi" w:cstheme="minorBidi"/>
          <w:color w:val="000000"/>
        </w:rPr>
        <w:t xml:space="preserve"> to highlight where Rights are needed and exercised in the wider community,</w:t>
      </w:r>
      <w:r w:rsidRPr="00F1783B">
        <w:rPr>
          <w:rFonts w:asciiTheme="minorBidi" w:hAnsiTheme="minorBidi" w:cstheme="minorBidi"/>
          <w:color w:val="000000"/>
        </w:rPr>
        <w:t xml:space="preserve"> however the main responsibility for ensuring that all children enjoy their rights lies with adults</w:t>
      </w:r>
      <w:r w:rsidR="00B11DCF" w:rsidRPr="00F1783B">
        <w:rPr>
          <w:rFonts w:asciiTheme="minorBidi" w:hAnsiTheme="minorBidi" w:cstheme="minorBidi"/>
          <w:color w:val="000000"/>
        </w:rPr>
        <w:t>, as Duty Bearers</w:t>
      </w:r>
      <w:r w:rsidRPr="00F1783B">
        <w:rPr>
          <w:rFonts w:asciiTheme="minorBidi" w:hAnsiTheme="minorBidi" w:cstheme="minorBidi"/>
          <w:color w:val="000000"/>
        </w:rPr>
        <w:t xml:space="preserve">. </w:t>
      </w:r>
    </w:p>
    <w:p w14:paraId="3BF42BAE" w14:textId="77777777" w:rsidR="00615628" w:rsidRPr="00F1783B" w:rsidRDefault="00615628" w:rsidP="00615628">
      <w:pPr>
        <w:pStyle w:val="NormalWeb"/>
        <w:rPr>
          <w:rFonts w:asciiTheme="minorBidi" w:hAnsiTheme="minorBidi" w:cstheme="minorBidi"/>
          <w:color w:val="000000"/>
        </w:rPr>
      </w:pPr>
      <w:r w:rsidRPr="00F1783B">
        <w:rPr>
          <w:rFonts w:asciiTheme="minorBidi" w:hAnsiTheme="minorBidi" w:cstheme="minorBidi"/>
          <w:color w:val="000000"/>
        </w:rPr>
        <w:t>The children are taught that rights are Universal, Inherent, Inalienable, Unconditional and Indivisible.</w:t>
      </w:r>
    </w:p>
    <w:p w14:paraId="213C84EF" w14:textId="77777777" w:rsidR="00615628" w:rsidRPr="00F1783B" w:rsidRDefault="00615628" w:rsidP="00615628">
      <w:pPr>
        <w:pStyle w:val="NormalWeb"/>
        <w:rPr>
          <w:rFonts w:asciiTheme="minorBidi" w:hAnsiTheme="minorBidi" w:cstheme="minorBidi"/>
          <w:color w:val="000000"/>
        </w:rPr>
      </w:pPr>
      <w:r w:rsidRPr="00F1783B">
        <w:rPr>
          <w:rFonts w:asciiTheme="minorBidi" w:hAnsiTheme="minorBidi" w:cstheme="minorBidi"/>
          <w:color w:val="000000"/>
        </w:rPr>
        <w:t xml:space="preserve">All pupils are involved in the creation of a school charter showing the articles identified by the children as key, </w:t>
      </w:r>
      <w:r w:rsidR="00B11DCF" w:rsidRPr="00F1783B">
        <w:rPr>
          <w:rFonts w:asciiTheme="minorBidi" w:hAnsiTheme="minorBidi" w:cstheme="minorBidi"/>
          <w:color w:val="000000"/>
        </w:rPr>
        <w:t>this is discussed weekly in classes through a PowerPoint presentation. Classes discuss the</w:t>
      </w:r>
      <w:r w:rsidRPr="00F1783B">
        <w:rPr>
          <w:rFonts w:asciiTheme="minorBidi" w:hAnsiTheme="minorBidi" w:cstheme="minorBidi"/>
          <w:color w:val="000000"/>
        </w:rPr>
        <w:t xml:space="preserve"> duties of adults and how they as children will respect the rights</w:t>
      </w:r>
      <w:r w:rsidR="00B11DCF" w:rsidRPr="00F1783B">
        <w:rPr>
          <w:rFonts w:asciiTheme="minorBidi" w:hAnsiTheme="minorBidi" w:cstheme="minorBidi"/>
          <w:color w:val="000000"/>
        </w:rPr>
        <w:t xml:space="preserve"> of everyone</w:t>
      </w:r>
      <w:r w:rsidRPr="00F1783B">
        <w:rPr>
          <w:rFonts w:asciiTheme="minorBidi" w:hAnsiTheme="minorBidi" w:cstheme="minorBidi"/>
          <w:color w:val="000000"/>
        </w:rPr>
        <w:t>. This charter will then be signed by staff and pupils to show their agreement with it.</w:t>
      </w:r>
    </w:p>
    <w:p w14:paraId="7455D077" w14:textId="0878A1C0" w:rsidR="00615628" w:rsidRPr="00F1783B" w:rsidRDefault="00615628" w:rsidP="00F1783B">
      <w:pPr>
        <w:pStyle w:val="NormalWeb"/>
        <w:rPr>
          <w:rFonts w:asciiTheme="minorBidi" w:hAnsiTheme="minorBidi" w:cstheme="minorBidi"/>
          <w:color w:val="000000"/>
        </w:rPr>
      </w:pPr>
      <w:r w:rsidRPr="00F1783B">
        <w:rPr>
          <w:rFonts w:asciiTheme="minorBidi" w:hAnsiTheme="minorBidi" w:cstheme="minorBidi"/>
          <w:color w:val="000000"/>
        </w:rPr>
        <w:t>Children are given opportunities to develop their knowledge and awareness of how they can have a positive impact on the world, now and in the future</w:t>
      </w:r>
      <w:r w:rsidR="00B11DCF" w:rsidRPr="00F1783B">
        <w:rPr>
          <w:rFonts w:asciiTheme="minorBidi" w:hAnsiTheme="minorBidi" w:cstheme="minorBidi"/>
          <w:color w:val="000000"/>
        </w:rPr>
        <w:t xml:space="preserve"> through the delivery of PSHE, RE and special events.</w:t>
      </w:r>
    </w:p>
    <w:sectPr w:rsidR="00615628" w:rsidRPr="00F17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7C47"/>
    <w:multiLevelType w:val="hybridMultilevel"/>
    <w:tmpl w:val="560EC994"/>
    <w:lvl w:ilvl="0" w:tplc="0C266A9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14D81"/>
    <w:multiLevelType w:val="hybridMultilevel"/>
    <w:tmpl w:val="97AAC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374757">
    <w:abstractNumId w:val="1"/>
  </w:num>
  <w:num w:numId="2" w16cid:durableId="106542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28"/>
    <w:rsid w:val="00355ABF"/>
    <w:rsid w:val="00394AFD"/>
    <w:rsid w:val="00615628"/>
    <w:rsid w:val="00AB55EB"/>
    <w:rsid w:val="00B11DCF"/>
    <w:rsid w:val="00CD3959"/>
    <w:rsid w:val="00E13E2E"/>
    <w:rsid w:val="00F1783B"/>
    <w:rsid w:val="00FE6C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9F86"/>
  <w15:chartTrackingRefBased/>
  <w15:docId w15:val="{620B508A-9533-465A-BAA8-F6F80D0F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56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2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Gray (Dryden School)</dc:creator>
  <cp:keywords/>
  <dc:description/>
  <cp:lastModifiedBy>Lisa Clark</cp:lastModifiedBy>
  <cp:revision>5</cp:revision>
  <cp:lastPrinted>2022-01-18T14:52:00Z</cp:lastPrinted>
  <dcterms:created xsi:type="dcterms:W3CDTF">2022-02-14T12:21:00Z</dcterms:created>
  <dcterms:modified xsi:type="dcterms:W3CDTF">2025-01-23T11:25:00Z</dcterms:modified>
</cp:coreProperties>
</file>